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XSpec="center" w:tblpY="3556"/>
        <w:tblW w:w="95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1494"/>
        <w:gridCol w:w="1958"/>
        <w:gridCol w:w="4788"/>
      </w:tblGrid>
      <w:tr w:rsidR="00B958E3" w:rsidTr="00B958E3">
        <w:trPr>
          <w:trHeight w:val="800"/>
        </w:trPr>
        <w:tc>
          <w:tcPr>
            <w:tcW w:w="9552" w:type="dxa"/>
            <w:gridSpan w:val="4"/>
          </w:tcPr>
          <w:p w:rsidR="00B958E3" w:rsidRDefault="00B958E3" w:rsidP="00B958E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GoBack"/>
            <w:bookmarkEnd w:id="0"/>
            <w:r w:rsidRPr="00AC300C">
              <w:rPr>
                <w:rFonts w:ascii="Times New Roman" w:hAnsi="Times New Roman" w:cs="Times New Roman"/>
                <w:b/>
                <w:sz w:val="28"/>
                <w:szCs w:val="24"/>
              </w:rPr>
              <w:t>FICHA DE INSCRIÇÃO</w:t>
            </w:r>
          </w:p>
        </w:tc>
      </w:tr>
      <w:tr w:rsidR="00B958E3" w:rsidTr="00B958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7"/>
        </w:trPr>
        <w:tc>
          <w:tcPr>
            <w:tcW w:w="2806" w:type="dxa"/>
            <w:gridSpan w:val="2"/>
            <w:tcBorders>
              <w:right w:val="nil"/>
            </w:tcBorders>
          </w:tcPr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Nome Completo:</w:t>
            </w:r>
          </w:p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746" w:type="dxa"/>
            <w:gridSpan w:val="2"/>
            <w:tcBorders>
              <w:left w:val="nil"/>
            </w:tcBorders>
          </w:tcPr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958E3" w:rsidTr="00B958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7"/>
        </w:trPr>
        <w:tc>
          <w:tcPr>
            <w:tcW w:w="1312" w:type="dxa"/>
            <w:tcBorders>
              <w:right w:val="nil"/>
            </w:tcBorders>
          </w:tcPr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RG:</w:t>
            </w:r>
          </w:p>
        </w:tc>
        <w:tc>
          <w:tcPr>
            <w:tcW w:w="8240" w:type="dxa"/>
            <w:gridSpan w:val="3"/>
            <w:tcBorders>
              <w:left w:val="nil"/>
              <w:bottom w:val="single" w:sz="4" w:space="0" w:color="auto"/>
            </w:tcBorders>
          </w:tcPr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958E3" w:rsidTr="00B958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1312" w:type="dxa"/>
            <w:tcBorders>
              <w:right w:val="nil"/>
            </w:tcBorders>
          </w:tcPr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CPF:</w:t>
            </w:r>
          </w:p>
        </w:tc>
        <w:tc>
          <w:tcPr>
            <w:tcW w:w="8240" w:type="dxa"/>
            <w:gridSpan w:val="3"/>
            <w:tcBorders>
              <w:left w:val="nil"/>
            </w:tcBorders>
          </w:tcPr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C300C" w:rsidTr="00B958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7"/>
        </w:trPr>
        <w:tc>
          <w:tcPr>
            <w:tcW w:w="9552" w:type="dxa"/>
            <w:gridSpan w:val="4"/>
          </w:tcPr>
          <w:p w:rsidR="00AC300C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E-MAIL:</w:t>
            </w:r>
          </w:p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C300C" w:rsidTr="00B958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9552" w:type="dxa"/>
            <w:gridSpan w:val="4"/>
          </w:tcPr>
          <w:p w:rsidR="00AC300C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Órgão/cargo/função:</w:t>
            </w:r>
          </w:p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958E3" w:rsidTr="00B958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7"/>
        </w:trPr>
        <w:tc>
          <w:tcPr>
            <w:tcW w:w="4764" w:type="dxa"/>
            <w:gridSpan w:val="3"/>
          </w:tcPr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Telefone:</w:t>
            </w:r>
          </w:p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88" w:type="dxa"/>
          </w:tcPr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Celular:</w:t>
            </w:r>
          </w:p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C300C" w:rsidTr="00B958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9552" w:type="dxa"/>
            <w:gridSpan w:val="4"/>
          </w:tcPr>
          <w:p w:rsidR="00AC300C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Município:</w:t>
            </w:r>
          </w:p>
          <w:p w:rsidR="00B958E3" w:rsidRDefault="00B958E3" w:rsidP="00B95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B958E3" w:rsidRDefault="00AB23E4" w:rsidP="00AC300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43F506C" wp14:editId="3BFD2E21">
            <wp:simplePos x="0" y="0"/>
            <wp:positionH relativeFrom="column">
              <wp:posOffset>-299085</wp:posOffset>
            </wp:positionH>
            <wp:positionV relativeFrom="paragraph">
              <wp:posOffset>0</wp:posOffset>
            </wp:positionV>
            <wp:extent cx="1181100" cy="1187020"/>
            <wp:effectExtent l="0" t="0" r="0" b="0"/>
            <wp:wrapSquare wrapText="bothSides"/>
            <wp:docPr id="2" name="Imagem 2" descr="Resultado de imagem para uf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f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8E3">
        <w:rPr>
          <w:rFonts w:ascii="Times New Roman" w:hAnsi="Times New Roman" w:cs="Times New Roman"/>
          <w:b/>
          <w:noProof/>
          <w:sz w:val="28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7D6BDC8B" wp14:editId="2DF8C99E">
            <wp:simplePos x="0" y="0"/>
            <wp:positionH relativeFrom="column">
              <wp:posOffset>4530090</wp:posOffset>
            </wp:positionH>
            <wp:positionV relativeFrom="paragraph">
              <wp:posOffset>0</wp:posOffset>
            </wp:positionV>
            <wp:extent cx="1124404" cy="1172049"/>
            <wp:effectExtent l="0" t="0" r="0" b="9525"/>
            <wp:wrapTight wrapText="bothSides">
              <wp:wrapPolygon edited="0">
                <wp:start x="0" y="0"/>
                <wp:lineTo x="0" y="21424"/>
                <wp:lineTo x="21234" y="21424"/>
                <wp:lineTo x="2123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o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404" cy="117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8E3" w:rsidRDefault="00AB23E4" w:rsidP="00AC300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MÓDULOS DE PROMOÇÃO DE DIREITOS HUMANOS DE CRIANÇAS E ADOLESCENTES</w:t>
      </w:r>
    </w:p>
    <w:p w:rsidR="00B958E3" w:rsidRDefault="00B958E3" w:rsidP="00AC300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B666D" w:rsidRDefault="00EB666D" w:rsidP="00EB666D">
      <w:pPr>
        <w:jc w:val="both"/>
        <w:rPr>
          <w:rFonts w:ascii="Arial" w:hAnsi="Arial" w:cs="Arial"/>
          <w:i/>
          <w:sz w:val="20"/>
          <w:szCs w:val="20"/>
        </w:rPr>
      </w:pPr>
      <w:r w:rsidRPr="00EB666D">
        <w:rPr>
          <w:rFonts w:ascii="Arial" w:hAnsi="Arial" w:cs="Arial"/>
          <w:i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5826760</wp:posOffset>
                </wp:positionV>
                <wp:extent cx="190500" cy="2000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66D" w:rsidRDefault="00EB6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5.8pt;margin-top:458.8pt;width:1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">
                <v:textbox>
                  <w:txbxContent>
                    <w:p w:rsidR="00EB666D" w:rsidRDefault="00EB666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i/>
          <w:sz w:val="20"/>
          <w:szCs w:val="20"/>
        </w:rPr>
        <w:t xml:space="preserve"> Assinale abaixo sua escolha de participação</w:t>
      </w:r>
    </w:p>
    <w:p w:rsidR="00EB666D" w:rsidRPr="0097166B" w:rsidRDefault="00EB666D" w:rsidP="00EB666D">
      <w:pPr>
        <w:jc w:val="both"/>
        <w:rPr>
          <w:rFonts w:ascii="Arial" w:hAnsi="Arial" w:cs="Arial"/>
          <w:sz w:val="20"/>
          <w:szCs w:val="20"/>
        </w:rPr>
      </w:pPr>
      <w:r w:rsidRPr="00EB666D">
        <w:rPr>
          <w:rFonts w:ascii="Arial" w:hAnsi="Arial" w:cs="Arial"/>
          <w:i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8E8AF9" wp14:editId="56765B81">
                <wp:simplePos x="0" y="0"/>
                <wp:positionH relativeFrom="column">
                  <wp:posOffset>-333375</wp:posOffset>
                </wp:positionH>
                <wp:positionV relativeFrom="paragraph">
                  <wp:posOffset>276225</wp:posOffset>
                </wp:positionV>
                <wp:extent cx="190500" cy="200025"/>
                <wp:effectExtent l="0" t="0" r="19050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66D" w:rsidRDefault="00EB666D" w:rsidP="00EB6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8AF9" id="_x0000_s1027" type="#_x0000_t202" style="position:absolute;left:0;text-align:left;margin-left:-26.25pt;margin-top:21.75pt;width:15pt;height:1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">
                <v:textbox>
                  <w:txbxContent>
                    <w:p w:rsidR="00EB666D" w:rsidRDefault="00EB666D" w:rsidP="00EB666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i/>
          <w:sz w:val="20"/>
          <w:szCs w:val="20"/>
        </w:rPr>
        <w:t xml:space="preserve">Módulo </w:t>
      </w:r>
      <w:r w:rsidRPr="0097166B">
        <w:rPr>
          <w:rFonts w:ascii="Arial" w:hAnsi="Arial" w:cs="Arial"/>
          <w:i/>
          <w:sz w:val="20"/>
          <w:szCs w:val="20"/>
        </w:rPr>
        <w:t>Direitos humanos de crianças e adolescentes e educação</w:t>
      </w:r>
      <w:r w:rsidRPr="0097166B">
        <w:rPr>
          <w:rFonts w:ascii="Arial" w:hAnsi="Arial" w:cs="Arial"/>
          <w:sz w:val="20"/>
          <w:szCs w:val="20"/>
        </w:rPr>
        <w:t xml:space="preserve">. </w:t>
      </w:r>
    </w:p>
    <w:p w:rsidR="00EB666D" w:rsidRDefault="00EB666D" w:rsidP="00EB666D">
      <w:pPr>
        <w:jc w:val="both"/>
        <w:rPr>
          <w:rFonts w:ascii="Arial" w:hAnsi="Arial" w:cs="Arial"/>
          <w:i/>
          <w:sz w:val="20"/>
          <w:szCs w:val="20"/>
        </w:rPr>
      </w:pPr>
      <w:r w:rsidRPr="00EB666D">
        <w:rPr>
          <w:rFonts w:ascii="Arial" w:hAnsi="Arial" w:cs="Arial"/>
          <w:i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8E8AF9" wp14:editId="56765B81">
                <wp:simplePos x="0" y="0"/>
                <wp:positionH relativeFrom="column">
                  <wp:posOffset>-333375</wp:posOffset>
                </wp:positionH>
                <wp:positionV relativeFrom="paragraph">
                  <wp:posOffset>266700</wp:posOffset>
                </wp:positionV>
                <wp:extent cx="190500" cy="200025"/>
                <wp:effectExtent l="0" t="0" r="19050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66D" w:rsidRDefault="00EB666D" w:rsidP="00EB6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8AF9" id="_x0000_s1028" type="#_x0000_t202" style="position:absolute;left:0;text-align:left;margin-left:-26.25pt;margin-top:21pt;width:15pt;height:1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">
                <v:textbox>
                  <w:txbxContent>
                    <w:p w:rsidR="00EB666D" w:rsidRDefault="00EB666D" w:rsidP="00EB666D"/>
                  </w:txbxContent>
                </v:textbox>
                <w10:wrap type="square"/>
              </v:shape>
            </w:pict>
          </mc:Fallback>
        </mc:AlternateContent>
      </w:r>
      <w:r w:rsidRPr="0097166B">
        <w:rPr>
          <w:rFonts w:ascii="Arial" w:hAnsi="Arial" w:cs="Arial"/>
          <w:i/>
          <w:sz w:val="20"/>
          <w:szCs w:val="20"/>
        </w:rPr>
        <w:t>Direitos humanos de crianças e ado</w:t>
      </w:r>
      <w:r>
        <w:rPr>
          <w:rFonts w:ascii="Arial" w:hAnsi="Arial" w:cs="Arial"/>
          <w:i/>
          <w:sz w:val="20"/>
          <w:szCs w:val="20"/>
        </w:rPr>
        <w:t>lescentes e assistência social</w:t>
      </w:r>
      <w:r w:rsidRPr="0097166B">
        <w:rPr>
          <w:rFonts w:ascii="Arial" w:hAnsi="Arial" w:cs="Arial"/>
          <w:i/>
          <w:sz w:val="20"/>
          <w:szCs w:val="20"/>
        </w:rPr>
        <w:t xml:space="preserve"> </w:t>
      </w:r>
    </w:p>
    <w:p w:rsidR="00EB666D" w:rsidRDefault="00EB666D" w:rsidP="00EB666D">
      <w:pPr>
        <w:jc w:val="both"/>
        <w:rPr>
          <w:rFonts w:ascii="Arial" w:hAnsi="Arial" w:cs="Arial"/>
          <w:i/>
          <w:sz w:val="20"/>
          <w:szCs w:val="20"/>
        </w:rPr>
      </w:pPr>
      <w:r w:rsidRPr="00EB666D">
        <w:rPr>
          <w:rFonts w:ascii="Arial" w:hAnsi="Arial" w:cs="Arial"/>
          <w:i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8E8AF9" wp14:editId="56765B81">
                <wp:simplePos x="0" y="0"/>
                <wp:positionH relativeFrom="column">
                  <wp:posOffset>-333375</wp:posOffset>
                </wp:positionH>
                <wp:positionV relativeFrom="paragraph">
                  <wp:posOffset>266065</wp:posOffset>
                </wp:positionV>
                <wp:extent cx="190500" cy="200025"/>
                <wp:effectExtent l="0" t="0" r="19050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66D" w:rsidRDefault="00EB666D" w:rsidP="00EB6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8AF9" id="_x0000_s1029" type="#_x0000_t202" style="position:absolute;left:0;text-align:left;margin-left:-26.25pt;margin-top:20.95pt;width:15pt;height:1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">
                <v:textbox>
                  <w:txbxContent>
                    <w:p w:rsidR="00EB666D" w:rsidRDefault="00EB666D" w:rsidP="00EB666D"/>
                  </w:txbxContent>
                </v:textbox>
                <w10:wrap type="square"/>
              </v:shape>
            </w:pict>
          </mc:Fallback>
        </mc:AlternateContent>
      </w:r>
      <w:r w:rsidRPr="0097166B">
        <w:rPr>
          <w:rFonts w:ascii="Arial" w:hAnsi="Arial" w:cs="Arial"/>
          <w:i/>
          <w:sz w:val="20"/>
          <w:szCs w:val="20"/>
        </w:rPr>
        <w:t>Direitos humanos de crianças e adolescentes e saúde</w:t>
      </w:r>
    </w:p>
    <w:p w:rsidR="00EB666D" w:rsidRDefault="00EB666D" w:rsidP="00EB666D">
      <w:pPr>
        <w:jc w:val="both"/>
        <w:rPr>
          <w:rFonts w:ascii="Arial" w:hAnsi="Arial" w:cs="Arial"/>
          <w:i/>
          <w:sz w:val="20"/>
          <w:szCs w:val="20"/>
        </w:rPr>
      </w:pPr>
      <w:r w:rsidRPr="00EB666D">
        <w:rPr>
          <w:rFonts w:ascii="Arial" w:hAnsi="Arial" w:cs="Arial"/>
          <w:i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8E8AF9" wp14:editId="56765B81">
                <wp:simplePos x="0" y="0"/>
                <wp:positionH relativeFrom="margin">
                  <wp:posOffset>-323850</wp:posOffset>
                </wp:positionH>
                <wp:positionV relativeFrom="paragraph">
                  <wp:posOffset>266065</wp:posOffset>
                </wp:positionV>
                <wp:extent cx="180975" cy="180975"/>
                <wp:effectExtent l="0" t="0" r="28575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66D" w:rsidRDefault="00EB666D" w:rsidP="00EB6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8AF9" id="_x0000_s1030" type="#_x0000_t202" style="position:absolute;left:0;text-align:left;margin-left:-25.5pt;margin-top:20.95pt;width:14.25pt;height:1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">
                <v:textbox>
                  <w:txbxContent>
                    <w:p w:rsidR="00EB666D" w:rsidRDefault="00EB666D" w:rsidP="00EB666D"/>
                  </w:txbxContent>
                </v:textbox>
                <w10:wrap type="square" anchorx="margin"/>
              </v:shape>
            </w:pict>
          </mc:Fallback>
        </mc:AlternateContent>
      </w:r>
      <w:r w:rsidRPr="0097166B">
        <w:rPr>
          <w:rFonts w:ascii="Arial" w:hAnsi="Arial" w:cs="Arial"/>
          <w:i/>
          <w:sz w:val="20"/>
          <w:szCs w:val="20"/>
        </w:rPr>
        <w:t xml:space="preserve">Direitos humanos e </w:t>
      </w:r>
      <w:proofErr w:type="spellStart"/>
      <w:r w:rsidRPr="0097166B">
        <w:rPr>
          <w:rFonts w:ascii="Arial" w:hAnsi="Arial" w:cs="Arial"/>
          <w:i/>
          <w:sz w:val="20"/>
          <w:szCs w:val="20"/>
        </w:rPr>
        <w:t>socioeducação</w:t>
      </w:r>
      <w:proofErr w:type="spellEnd"/>
      <w:r w:rsidRPr="0097166B">
        <w:rPr>
          <w:rFonts w:ascii="Arial" w:hAnsi="Arial" w:cs="Arial"/>
          <w:i/>
          <w:sz w:val="20"/>
          <w:szCs w:val="20"/>
        </w:rPr>
        <w:t xml:space="preserve">, </w:t>
      </w:r>
    </w:p>
    <w:p w:rsidR="00EB666D" w:rsidRPr="0097166B" w:rsidRDefault="00EB666D" w:rsidP="00EB666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Todos os módulos</w:t>
      </w:r>
    </w:p>
    <w:p w:rsidR="00AC300C" w:rsidRPr="00AC300C" w:rsidRDefault="00AC300C" w:rsidP="00AC300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AC300C" w:rsidRPr="00AC3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0C"/>
    <w:rsid w:val="00252547"/>
    <w:rsid w:val="002B031D"/>
    <w:rsid w:val="00782740"/>
    <w:rsid w:val="00AB23E4"/>
    <w:rsid w:val="00AC300C"/>
    <w:rsid w:val="00B81E41"/>
    <w:rsid w:val="00B958E3"/>
    <w:rsid w:val="00EB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27DD3-34FB-455C-9282-59315D26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Lilian Aguilar Teixeira</cp:lastModifiedBy>
  <cp:revision>2</cp:revision>
  <dcterms:created xsi:type="dcterms:W3CDTF">2019-07-09T14:28:00Z</dcterms:created>
  <dcterms:modified xsi:type="dcterms:W3CDTF">2019-07-09T14:28:00Z</dcterms:modified>
</cp:coreProperties>
</file>